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40C" w:rsidRDefault="0029540C" w:rsidP="0029540C">
      <w:pPr>
        <w:pStyle w:val="a4"/>
        <w:rPr>
          <w:bCs/>
          <w:color w:val="000000"/>
          <w:lang w:val="ru-RU"/>
        </w:rPr>
      </w:pPr>
    </w:p>
    <w:p w:rsidR="0029540C" w:rsidRDefault="0029540C" w:rsidP="002954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Муниципальное общеобразовательное  бюджетное  учреждение</w:t>
      </w:r>
    </w:p>
    <w:p w:rsidR="0029540C" w:rsidRDefault="002B68E1" w:rsidP="0029540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3710940</wp:posOffset>
            </wp:positionH>
            <wp:positionV relativeFrom="paragraph">
              <wp:posOffset>132080</wp:posOffset>
            </wp:positionV>
            <wp:extent cx="2133600" cy="1362075"/>
            <wp:effectExtent l="0" t="0" r="0" b="0"/>
            <wp:wrapNone/>
            <wp:docPr id="2" name="Рисунок 2" descr="C:\Users\Ludmila\AppData\Local\Temp\FineReader12.00\media\image2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Ludmila\AppData\Local\Temp\FineReader12.00\media\image2.jpeg"/>
                    <pic:cNvPicPr/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540C">
        <w:rPr>
          <w:rFonts w:ascii="Times New Roman" w:hAnsi="Times New Roman"/>
          <w:sz w:val="24"/>
          <w:szCs w:val="24"/>
        </w:rPr>
        <w:t xml:space="preserve">средняя общеобразовательная школа </w:t>
      </w:r>
      <w:proofErr w:type="spellStart"/>
      <w:r w:rsidR="0029540C">
        <w:rPr>
          <w:rFonts w:ascii="Times New Roman" w:hAnsi="Times New Roman"/>
          <w:sz w:val="24"/>
          <w:szCs w:val="24"/>
        </w:rPr>
        <w:t>с.Кага</w:t>
      </w:r>
      <w:proofErr w:type="spellEnd"/>
      <w:r w:rsidR="0029540C">
        <w:rPr>
          <w:rFonts w:ascii="Times New Roman" w:hAnsi="Times New Roman"/>
          <w:sz w:val="24"/>
          <w:szCs w:val="24"/>
        </w:rPr>
        <w:t xml:space="preserve"> муниципального района Белорецкий район Республики Башкортостан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:rsidR="0029540C" w:rsidRDefault="0029540C" w:rsidP="002954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</w:rPr>
        <w:t>Принято:   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</w:rPr>
        <w:t>                                                         </w:t>
      </w:r>
      <w:r w:rsidR="00D82383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>Утверждаю:________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на заседании Педагогического                                                                               </w:t>
      </w:r>
      <w:proofErr w:type="spellStart"/>
      <w:r w:rsidR="002B68E1">
        <w:rPr>
          <w:rFonts w:ascii="Times New Roman" w:hAnsi="Times New Roman"/>
          <w:bCs/>
          <w:color w:val="000000"/>
          <w:sz w:val="24"/>
          <w:szCs w:val="24"/>
        </w:rPr>
        <w:t>А.А.Петрова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</w:t>
      </w:r>
    </w:p>
    <w:p w:rsidR="002B68E1" w:rsidRDefault="0029540C" w:rsidP="0029540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совета школы  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   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Cs/>
          <w:color w:val="000000"/>
          <w:sz w:val="24"/>
          <w:szCs w:val="24"/>
        </w:rPr>
        <w:t>Протокол № 1 от 31.08..2022 г.                          Приказ № 180 от 31.08.2022г.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Согласовано:                                                                             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на заседании                                                                                                                                          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Совета родителей         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           </w:t>
      </w:r>
    </w:p>
    <w:p w:rsidR="0029540C" w:rsidRDefault="0029540C" w:rsidP="0029540C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 xml:space="preserve">Протокол № 1 от 30.08.2022 г.   </w:t>
      </w:r>
    </w:p>
    <w:p w:rsidR="0029540C" w:rsidRDefault="0029540C" w:rsidP="0029540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222222"/>
          <w:sz w:val="24"/>
          <w:szCs w:val="24"/>
        </w:rPr>
        <w:t xml:space="preserve"> </w:t>
      </w:r>
    </w:p>
    <w:p w:rsidR="0029540C" w:rsidRDefault="0029540C" w:rsidP="0029540C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9540C" w:rsidRDefault="0029540C" w:rsidP="0029540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 о порядке</w:t>
      </w:r>
    </w:p>
    <w:p w:rsidR="0029540C" w:rsidRDefault="0029540C" w:rsidP="0029540C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оформления возникновения, приостановления и прекращение отношений между МОБУ СОШ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с.Кага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и обучающимися и (или) родителями (законными представителями) несовершеннолетних обучающихся</w:t>
      </w:r>
    </w:p>
    <w:p w:rsidR="0029540C" w:rsidRDefault="0029540C" w:rsidP="0029540C">
      <w:pPr>
        <w:rPr>
          <w:rFonts w:ascii="Times New Roman" w:hAnsi="Times New Roman" w:cs="Times New Roman"/>
          <w:b/>
          <w:sz w:val="28"/>
          <w:szCs w:val="28"/>
        </w:rPr>
      </w:pPr>
    </w:p>
    <w:p w:rsidR="0029540C" w:rsidRDefault="0029540C" w:rsidP="002954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І. Общие положения.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 Настоящий Порядок разработан в соответствии с Федеральным законом «Об образовании в Российской Федерации» N. 273-ФЗ от 29.12.2012г.</w:t>
      </w:r>
    </w:p>
    <w:p w:rsidR="0029540C" w:rsidRDefault="0029540C" w:rsidP="0029540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1.2. Настоящий Порядок регламентирует оформление возникновения, приостановления и прекращения отношений между Муниципальное </w:t>
      </w:r>
      <w:proofErr w:type="gramStart"/>
      <w:r>
        <w:rPr>
          <w:rFonts w:ascii="Times New Roman" w:hAnsi="Times New Roman"/>
          <w:sz w:val="24"/>
          <w:szCs w:val="24"/>
        </w:rPr>
        <w:t>общеобразовательное  бюджетное</w:t>
      </w:r>
      <w:proofErr w:type="gramEnd"/>
      <w:r>
        <w:rPr>
          <w:rFonts w:ascii="Times New Roman" w:hAnsi="Times New Roman"/>
          <w:sz w:val="24"/>
          <w:szCs w:val="24"/>
        </w:rPr>
        <w:t xml:space="preserve">  учреждение 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с.Кага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Белорецкий район Республики Башкортостан и обучающимися и (или) родителями (законными представителями) несовершеннолетних обучающихся (далее-школа)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Под отношениями в данном Порядке понимается совокупность общественных отношений по 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29540C" w:rsidRP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 Участники образовательных  отношений  — обучающиеся, 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sz w:val="24"/>
          <w:szCs w:val="24"/>
        </w:rPr>
        <w:t>. Возникновение образовательных отношений</w:t>
      </w:r>
    </w:p>
    <w:p w:rsidR="0029540C" w:rsidRDefault="0029540C" w:rsidP="0029540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Возникновение образовательных отношений в связи с приемом лица в учреждение на обучение по основным общеобразовательным программам начального общего, основного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директора учреждения.</w:t>
      </w:r>
    </w:p>
    <w:p w:rsidR="0029540C" w:rsidRP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 Права и обязанности обучающегося, предусмотренные законодательством об образовании и локальными нормативными актами организации, осуществляющей </w:t>
      </w:r>
      <w:r>
        <w:rPr>
          <w:rFonts w:ascii="Times New Roman" w:hAnsi="Times New Roman"/>
          <w:sz w:val="24"/>
          <w:szCs w:val="24"/>
        </w:rPr>
        <w:lastRenderedPageBreak/>
        <w:t>образовательную деятельность, возникают у лица, принятого на обучение с даты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указанной в приказе о приеме лица на обучение.</w:t>
      </w:r>
    </w:p>
    <w:p w:rsidR="0029540C" w:rsidRDefault="0029540C" w:rsidP="0029540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>. Изменение образовательных отношений</w:t>
      </w:r>
    </w:p>
    <w:p w:rsidR="0029540C" w:rsidRDefault="0029540C" w:rsidP="0029540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</w:p>
    <w:p w:rsidR="0029540C" w:rsidRDefault="0029540C" w:rsidP="0029540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 с очной формы обучения на семейное образование и наоборот;</w:t>
      </w:r>
    </w:p>
    <w:p w:rsidR="0029540C" w:rsidRDefault="0029540C" w:rsidP="0029540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перевод на обучение по другой дополнительной образовательной программе;</w:t>
      </w:r>
    </w:p>
    <w:p w:rsidR="0029540C" w:rsidRDefault="0029540C" w:rsidP="0029540C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иные случаи, предусмотренные нормативно-правовыми актами.</w:t>
      </w:r>
    </w:p>
    <w:p w:rsidR="0029540C" w:rsidRPr="0029540C" w:rsidRDefault="0029540C" w:rsidP="0029540C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Основанием для изменения образовательных отношений является приказ директора образовательного учреждения.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540C" w:rsidRDefault="0029540C" w:rsidP="002954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b/>
          <w:sz w:val="24"/>
          <w:szCs w:val="24"/>
        </w:rPr>
        <w:t>Прекращение  образовательных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отношений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5.1 Образовательные отношения прекращаются в связи с отчислением обучающегося из </w:t>
      </w:r>
      <w:proofErr w:type="gramStart"/>
      <w:r>
        <w:rPr>
          <w:rFonts w:ascii="Times New Roman" w:hAnsi="Times New Roman"/>
          <w:sz w:val="24"/>
          <w:szCs w:val="24"/>
        </w:rPr>
        <w:t>организации,  осуществляющей</w:t>
      </w:r>
      <w:proofErr w:type="gramEnd"/>
      <w:r>
        <w:rPr>
          <w:rFonts w:ascii="Times New Roman" w:hAnsi="Times New Roman"/>
          <w:sz w:val="24"/>
          <w:szCs w:val="24"/>
        </w:rPr>
        <w:t xml:space="preserve">  образовательную деятельность.</w:t>
      </w:r>
    </w:p>
    <w:p w:rsidR="0029540C" w:rsidRDefault="0029540C" w:rsidP="002954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получением образования (завершением обучения);</w:t>
      </w:r>
    </w:p>
    <w:p w:rsidR="0029540C" w:rsidRDefault="0029540C" w:rsidP="002954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досрочно по основаниях, установленным законодательством об образовании.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 Образовательные  отношения  могут  быть  прекращены  досрочно  в следующих случаях:</w:t>
      </w:r>
    </w:p>
    <w:p w:rsidR="0029540C" w:rsidRDefault="0029540C" w:rsidP="0029540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адаптированной образовательной программы в другую организацию, осуществляющую аналогичную  образовательную деятельность.</w:t>
      </w:r>
    </w:p>
    <w:p w:rsidR="0029540C" w:rsidRDefault="0029540C" w:rsidP="0029540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в случае установления нарушения порядка приема в образовательную организацию, повлекшего по вине обучающегося его не законное зачисление в образовательную организацию.</w:t>
      </w:r>
    </w:p>
    <w:p w:rsidR="0029540C" w:rsidRDefault="0029540C" w:rsidP="0029540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 каких-либо  дополнительных,  в  том  числе  материальных, обязательств перед организацией, осуществляющей образовательную деятельность.</w:t>
      </w:r>
    </w:p>
    <w:p w:rsidR="0029540C" w:rsidRDefault="0029540C" w:rsidP="0029540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Основанием для прекращения образовательных отношений является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с даты его отчисления из организации, осуществляющей образовательную деятельность.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образование Российской Федерации».</w:t>
      </w:r>
    </w:p>
    <w:p w:rsidR="0029540C" w:rsidRDefault="0029540C" w:rsidP="0029540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5.6 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</w:p>
    <w:p w:rsidR="0029540C" w:rsidRDefault="0029540C" w:rsidP="002954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</w:p>
    <w:p w:rsidR="0029540C" w:rsidRDefault="0029540C" w:rsidP="002954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</w:t>
      </w:r>
    </w:p>
    <w:p w:rsidR="0029540C" w:rsidRDefault="0029540C" w:rsidP="002954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4378" w:rsidRDefault="00B34378"/>
    <w:sectPr w:rsidR="00B343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619AF"/>
    <w:multiLevelType w:val="hybridMultilevel"/>
    <w:tmpl w:val="099292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66775C"/>
    <w:multiLevelType w:val="hybridMultilevel"/>
    <w:tmpl w:val="938C107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40C"/>
    <w:rsid w:val="0029540C"/>
    <w:rsid w:val="002B68E1"/>
    <w:rsid w:val="00B34378"/>
    <w:rsid w:val="00D8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72F51-2D76-4C8B-9D5A-B2FC7506E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9540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540C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Normal (Web)"/>
    <w:basedOn w:val="a"/>
    <w:semiHidden/>
    <w:unhideWhenUsed/>
    <w:rsid w:val="00295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1"/>
    <w:semiHidden/>
    <w:unhideWhenUsed/>
    <w:qFormat/>
    <w:rsid w:val="002954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29540C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18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Ludmila\AppData\Local\Temp\FineReader12.00\media\image2.jpe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Пользователь Windows</cp:lastModifiedBy>
  <cp:revision>2</cp:revision>
  <dcterms:created xsi:type="dcterms:W3CDTF">2022-11-16T09:11:00Z</dcterms:created>
  <dcterms:modified xsi:type="dcterms:W3CDTF">2022-11-16T09:11:00Z</dcterms:modified>
</cp:coreProperties>
</file>